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5E" w:rsidRDefault="009E365E" w:rsidP="009E365E">
      <w:pPr>
        <w:shd w:val="clear" w:color="auto" w:fill="FFFFFF"/>
        <w:jc w:val="center"/>
        <w:rPr>
          <w:rFonts w:ascii="Candara" w:eastAsia="Times New Roman" w:hAnsi="Candara"/>
          <w:b/>
          <w:bCs/>
          <w:color w:val="C45911" w:themeColor="accent2" w:themeShade="BF"/>
          <w:sz w:val="28"/>
          <w:szCs w:val="28"/>
        </w:rPr>
      </w:pPr>
      <w:r w:rsidRPr="001D5396">
        <w:rPr>
          <w:rFonts w:ascii="Candara" w:eastAsia="Times New Roman" w:hAnsi="Candara"/>
          <w:b/>
          <w:bCs/>
          <w:color w:val="C45911" w:themeColor="accent2" w:themeShade="BF"/>
          <w:sz w:val="28"/>
          <w:szCs w:val="28"/>
        </w:rPr>
        <w:t xml:space="preserve">Tutoring &amp; Writing Center Schedule </w:t>
      </w:r>
      <w:r>
        <w:rPr>
          <w:rFonts w:ascii="Candara" w:eastAsia="Times New Roman" w:hAnsi="Candara"/>
          <w:b/>
          <w:bCs/>
          <w:color w:val="C45911" w:themeColor="accent2" w:themeShade="BF"/>
          <w:sz w:val="28"/>
          <w:szCs w:val="28"/>
        </w:rPr>
        <w:t>–</w:t>
      </w:r>
      <w:r w:rsidRPr="001D5396">
        <w:rPr>
          <w:rFonts w:ascii="Candara" w:eastAsia="Times New Roman" w:hAnsi="Candara"/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rFonts w:ascii="Candara" w:eastAsia="Times New Roman" w:hAnsi="Candara"/>
          <w:b/>
          <w:bCs/>
          <w:color w:val="C45911" w:themeColor="accent2" w:themeShade="BF"/>
          <w:sz w:val="28"/>
          <w:szCs w:val="28"/>
        </w:rPr>
        <w:t>Spring 2016</w:t>
      </w:r>
    </w:p>
    <w:p w:rsidR="009E365E" w:rsidRPr="00477504" w:rsidRDefault="009E365E" w:rsidP="009E365E">
      <w:pPr>
        <w:shd w:val="clear" w:color="auto" w:fill="FFFFFF"/>
        <w:jc w:val="center"/>
        <w:rPr>
          <w:rFonts w:ascii="Candara" w:eastAsia="Times New Roman" w:hAnsi="Candara"/>
          <w:color w:val="C45911" w:themeColor="accent2" w:themeShade="BF"/>
          <w:sz w:val="28"/>
          <w:szCs w:val="28"/>
        </w:rPr>
      </w:pPr>
    </w:p>
    <w:tbl>
      <w:tblPr>
        <w:tblW w:w="7560" w:type="dxa"/>
        <w:jc w:val="center"/>
        <w:tblLayout w:type="fixed"/>
        <w:tblLook w:val="04A0" w:firstRow="1" w:lastRow="0" w:firstColumn="1" w:lastColumn="0" w:noHBand="0" w:noVBand="1"/>
      </w:tblPr>
      <w:tblGrid>
        <w:gridCol w:w="1237"/>
        <w:gridCol w:w="896"/>
        <w:gridCol w:w="1075"/>
        <w:gridCol w:w="1165"/>
        <w:gridCol w:w="1255"/>
        <w:gridCol w:w="1075"/>
        <w:gridCol w:w="857"/>
      </w:tblGrid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65E" w:rsidRPr="00477504" w:rsidRDefault="009E365E" w:rsidP="00117626">
            <w:pPr>
              <w:rPr>
                <w:rFonts w:ascii="Candara" w:eastAsia="Times New Roman" w:hAnsi="Candara"/>
                <w:color w:val="720000"/>
                <w:sz w:val="20"/>
                <w:szCs w:val="20"/>
              </w:rPr>
            </w:pPr>
            <w:r w:rsidRPr="00477504">
              <w:rPr>
                <w:rFonts w:ascii="Candara" w:eastAsia="Times New Roman" w:hAnsi="Candara"/>
                <w:color w:val="72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65E" w:rsidRPr="0047750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7750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Sunday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65E" w:rsidRPr="0047750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7750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Monday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65E" w:rsidRPr="0047750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7750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Tuesday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65E" w:rsidRPr="0047750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7750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Wednesday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365E" w:rsidRPr="0047750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7750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Thursday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47750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Friday</w:t>
            </w: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Anatomy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Biology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8-10 pm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Chemistry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833C0B" w:themeColor="accent2" w:themeShade="8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C45911" w:themeColor="accent2" w:themeShade="BF"/>
                <w:sz w:val="18"/>
                <w:szCs w:val="18"/>
              </w:rPr>
              <w:t> 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421384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7-9 pm Gen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proofErr w:type="spellStart"/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2-4 pm</w:t>
            </w: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4265C4" w:rsidRDefault="009E365E" w:rsidP="00117626">
            <w:pPr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</w:pPr>
            <w:r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  <w:t>Economics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8-10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English/Lit</w:t>
            </w:r>
            <w:r w:rsidRPr="004265C4">
              <w:rPr>
                <w:rFonts w:ascii="Candara" w:eastAsia="Times New Roman" w:hAnsi="Candara"/>
                <w:color w:val="72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8-10 pm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9-11 am</w:t>
            </w: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D05D87" w:rsidRDefault="009E365E" w:rsidP="00117626">
            <w:pPr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</w:pPr>
            <w:proofErr w:type="spellStart"/>
            <w:r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  <w:t>Envi</w:t>
            </w:r>
            <w:proofErr w:type="spellEnd"/>
            <w:r w:rsidRPr="00D05D87"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  <w:t xml:space="preserve"> </w:t>
            </w:r>
            <w:proofErr w:type="spellStart"/>
            <w:r w:rsidRPr="00D05D87"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  <w:t>Sci</w:t>
            </w:r>
            <w:proofErr w:type="spellEnd"/>
            <w:r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  <w:t>/GIS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8-10 pm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</w:pPr>
            <w:r w:rsidRPr="004265C4">
              <w:rPr>
                <w:rFonts w:ascii="Arial" w:eastAsia="Times New Roman" w:hAnsi="Arial" w:cs="Arial"/>
                <w:b/>
                <w:color w:val="720000"/>
                <w:sz w:val="20"/>
                <w:szCs w:val="20"/>
              </w:rPr>
              <w:t>​</w:t>
            </w:r>
            <w:r w:rsidRPr="004265C4"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  <w:t>French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Arial" w:eastAsia="Times New Roman" w:hAnsi="Arial" w:cs="Arial"/>
                <w:b/>
                <w:color w:val="720000"/>
                <w:sz w:val="18"/>
                <w:szCs w:val="18"/>
              </w:rPr>
              <w:t>​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8-10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2-4 pm</w:t>
            </w: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2-4 pm</w:t>
            </w: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262DC3" w:rsidRDefault="009E365E" w:rsidP="00117626">
            <w:pPr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</w:pPr>
            <w:r w:rsidRPr="00262DC3">
              <w:rPr>
                <w:rFonts w:ascii="Candara" w:eastAsia="Times New Roman" w:hAnsi="Candara" w:cs="Arial"/>
                <w:b/>
                <w:color w:val="720000"/>
                <w:sz w:val="20"/>
                <w:szCs w:val="20"/>
              </w:rPr>
              <w:t>History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  <w:r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  <w:t>7-10</w:t>
            </w:r>
            <w:r w:rsidRPr="006432F6"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  <w:t xml:space="preserve"> pm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 w:cs="Arial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Math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proofErr w:type="spellStart"/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Poli</w:t>
            </w:r>
            <w:proofErr w:type="spellEnd"/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 xml:space="preserve"> </w:t>
            </w:r>
            <w:proofErr w:type="spellStart"/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Sci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 </w:t>
            </w: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Psychology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2-4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pm Gen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Sociology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Spanish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8-10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pm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7-9 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Stats</w:t>
            </w:r>
            <w: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 xml:space="preserve"> 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9-11 am</w:t>
            </w:r>
          </w:p>
        </w:tc>
      </w:tr>
      <w:tr w:rsidR="009E365E" w:rsidRPr="00477504" w:rsidTr="00486B46">
        <w:trPr>
          <w:trHeight w:val="319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4265C4" w:rsidRDefault="009E365E" w:rsidP="00117626">
            <w:pPr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</w:pPr>
            <w:r w:rsidRPr="004265C4">
              <w:rPr>
                <w:rFonts w:ascii="Candara" w:eastAsia="Times New Roman" w:hAnsi="Candara"/>
                <w:b/>
                <w:bCs/>
                <w:color w:val="720000"/>
                <w:sz w:val="20"/>
                <w:szCs w:val="20"/>
              </w:rPr>
              <w:t>Writing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-10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pm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2-4, 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-10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pm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2-4, 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-10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2-4, 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-10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pm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2-4, 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7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-10</w:t>
            </w:r>
            <w:r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 xml:space="preserve"> </w:t>
            </w: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pm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E365E" w:rsidRPr="006432F6" w:rsidRDefault="009E365E" w:rsidP="00117626">
            <w:pPr>
              <w:jc w:val="center"/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</w:pPr>
            <w:r w:rsidRPr="006432F6">
              <w:rPr>
                <w:rFonts w:ascii="Candara" w:eastAsia="Times New Roman" w:hAnsi="Candara"/>
                <w:b/>
                <w:color w:val="720000"/>
                <w:sz w:val="18"/>
                <w:szCs w:val="18"/>
              </w:rPr>
              <w:t>9-11 am</w:t>
            </w:r>
          </w:p>
        </w:tc>
      </w:tr>
    </w:tbl>
    <w:p w:rsidR="009E365E" w:rsidRDefault="009E365E" w:rsidP="009E365E">
      <w:pPr>
        <w:shd w:val="clear" w:color="auto" w:fill="FFFFFF"/>
        <w:jc w:val="center"/>
        <w:rPr>
          <w:rFonts w:ascii="Candara" w:hAnsi="Candara" w:cs="Arial"/>
          <w:b/>
          <w:bCs/>
          <w:color w:val="C45911" w:themeColor="accent2" w:themeShade="BF"/>
          <w:sz w:val="20"/>
          <w:szCs w:val="20"/>
          <w:u w:val="single"/>
        </w:rPr>
      </w:pPr>
      <w:r>
        <w:rPr>
          <w:rFonts w:ascii="Candara" w:eastAsia="Times New Roman" w:hAnsi="Candara" w:cs="Arial"/>
          <w:color w:val="000000"/>
          <w:sz w:val="20"/>
          <w:szCs w:val="20"/>
        </w:rPr>
        <w:br/>
      </w:r>
      <w:r w:rsidRPr="002E45A9">
        <w:rPr>
          <w:rFonts w:ascii="Candara" w:eastAsia="Times New Roman" w:hAnsi="Candara" w:cs="Arial"/>
          <w:color w:val="C45911" w:themeColor="accent2" w:themeShade="BF"/>
          <w:sz w:val="20"/>
          <w:szCs w:val="20"/>
        </w:rPr>
        <w:t> </w:t>
      </w:r>
      <w:r w:rsidRPr="002E45A9">
        <w:rPr>
          <w:rFonts w:ascii="Candara" w:hAnsi="Candara" w:cs="Arial"/>
          <w:b/>
          <w:bCs/>
          <w:color w:val="C45911" w:themeColor="accent2" w:themeShade="BF"/>
          <w:sz w:val="20"/>
          <w:szCs w:val="20"/>
          <w:u w:val="single"/>
        </w:rPr>
        <w:t>Tutoring is in the Library – Rm 207</w:t>
      </w:r>
    </w:p>
    <w:p w:rsidR="009E365E" w:rsidRPr="004571FC" w:rsidRDefault="009E365E" w:rsidP="009E365E">
      <w:pPr>
        <w:spacing w:before="100" w:beforeAutospacing="1" w:after="100" w:afterAutospacing="1"/>
        <w:ind w:right="72"/>
        <w:jc w:val="center"/>
        <w:rPr>
          <w:rFonts w:ascii="Candara" w:hAnsi="Candara" w:cs="Arial"/>
          <w:color w:val="44546A" w:themeColor="text2"/>
          <w:sz w:val="20"/>
          <w:szCs w:val="20"/>
        </w:rPr>
      </w:pPr>
      <w:r w:rsidRPr="004571FC">
        <w:rPr>
          <w:rFonts w:ascii="Candara" w:hAnsi="Candara" w:cs="Arial"/>
          <w:b/>
          <w:bCs/>
          <w:color w:val="44546A" w:themeColor="text2"/>
          <w:sz w:val="20"/>
          <w:szCs w:val="20"/>
          <w:u w:val="single"/>
        </w:rPr>
        <w:t>On-Call Tutors Available for:</w:t>
      </w:r>
      <w:r w:rsidRPr="004571FC">
        <w:rPr>
          <w:rFonts w:ascii="Candara" w:hAnsi="Candara" w:cs="Arial"/>
          <w:color w:val="44546A" w:themeColor="text2"/>
          <w:sz w:val="20"/>
          <w:szCs w:val="20"/>
        </w:rPr>
        <w:br/>
      </w:r>
      <w:r w:rsidRPr="004E5544">
        <w:rPr>
          <w:rFonts w:ascii="Candara" w:hAnsi="Candara" w:cs="Arial"/>
          <w:b/>
          <w:bCs/>
          <w:color w:val="1F4E79" w:themeColor="accent1" w:themeShade="80"/>
          <w:sz w:val="20"/>
          <w:szCs w:val="20"/>
        </w:rPr>
        <w:t xml:space="preserve">Accounting,  </w:t>
      </w:r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 xml:space="preserve">Biology, </w:t>
      </w:r>
      <w:proofErr w:type="spellStart"/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>Calc</w:t>
      </w:r>
      <w:proofErr w:type="spellEnd"/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 xml:space="preserve">, </w:t>
      </w:r>
      <w:proofErr w:type="spellStart"/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>Chem</w:t>
      </w:r>
      <w:proofErr w:type="spellEnd"/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 xml:space="preserve">, </w:t>
      </w:r>
      <w:proofErr w:type="spellStart"/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>Comm</w:t>
      </w:r>
      <w:proofErr w:type="spellEnd"/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 xml:space="preserve">, Comp </w:t>
      </w:r>
      <w:proofErr w:type="spellStart"/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>Sci</w:t>
      </w:r>
      <w:proofErr w:type="spellEnd"/>
      <w:r>
        <w:rPr>
          <w:rFonts w:ascii="Candara" w:hAnsi="Candara"/>
          <w:b/>
          <w:bCs/>
          <w:color w:val="1F4E79" w:themeColor="accent1" w:themeShade="80"/>
          <w:sz w:val="20"/>
          <w:szCs w:val="20"/>
        </w:rPr>
        <w:t>,</w:t>
      </w:r>
      <w:r w:rsidRPr="00E64715">
        <w:rPr>
          <w:rFonts w:ascii="Candara" w:hAnsi="Candara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 </w:t>
      </w:r>
      <w:r w:rsidRPr="00E77282">
        <w:rPr>
          <w:rFonts w:ascii="Candara" w:hAnsi="Candara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Econ, </w:t>
      </w:r>
      <w:r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>English, Education</w:t>
      </w:r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 xml:space="preserve">, French, German, GIS, History, Math, </w:t>
      </w:r>
      <w:r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 xml:space="preserve">Math Concepts, </w:t>
      </w:r>
      <w:r w:rsidRPr="00E77282">
        <w:rPr>
          <w:rFonts w:ascii="Candara" w:hAnsi="Candara"/>
          <w:b/>
          <w:bCs/>
          <w:color w:val="1F4E79" w:themeColor="accent1" w:themeShade="80"/>
          <w:sz w:val="20"/>
          <w:szCs w:val="20"/>
          <w:shd w:val="clear" w:color="auto" w:fill="FFFFFF"/>
        </w:rPr>
        <w:t>Macro</w:t>
      </w:r>
      <w:r>
        <w:rPr>
          <w:rFonts w:ascii="Candara" w:hAnsi="Candara"/>
          <w:b/>
          <w:bCs/>
          <w:color w:val="1F4E79" w:themeColor="accent1" w:themeShade="80"/>
          <w:sz w:val="20"/>
          <w:szCs w:val="20"/>
          <w:shd w:val="clear" w:color="auto" w:fill="FFFFFF"/>
        </w:rPr>
        <w:t>/</w:t>
      </w:r>
      <w:r w:rsidRPr="00E77282">
        <w:rPr>
          <w:rFonts w:ascii="Candara" w:hAnsi="Candara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Micro, </w:t>
      </w:r>
      <w:r>
        <w:rPr>
          <w:rFonts w:ascii="Candara" w:hAnsi="Candara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Music History, </w:t>
      </w:r>
      <w:r w:rsidRPr="00501B7D">
        <w:rPr>
          <w:rFonts w:ascii="Candara" w:hAnsi="Candara"/>
          <w:b/>
          <w:bCs/>
          <w:color w:val="44546A" w:themeColor="text2"/>
          <w:sz w:val="20"/>
          <w:szCs w:val="20"/>
          <w:shd w:val="clear" w:color="auto" w:fill="FFFFFF"/>
        </w:rPr>
        <w:t>Music Theory, </w:t>
      </w:r>
      <w:r w:rsidRPr="00501B7D">
        <w:rPr>
          <w:rFonts w:ascii="Candara" w:hAnsi="Candara"/>
          <w:b/>
          <w:bCs/>
          <w:color w:val="44546A" w:themeColor="text2"/>
          <w:sz w:val="20"/>
          <w:szCs w:val="20"/>
        </w:rPr>
        <w:t xml:space="preserve">Organic </w:t>
      </w:r>
      <w:proofErr w:type="spellStart"/>
      <w:r w:rsidRPr="00501B7D">
        <w:rPr>
          <w:rFonts w:ascii="Candara" w:hAnsi="Candara"/>
          <w:b/>
          <w:bCs/>
          <w:color w:val="44546A" w:themeColor="text2"/>
          <w:sz w:val="20"/>
          <w:szCs w:val="20"/>
        </w:rPr>
        <w:t>Chem</w:t>
      </w:r>
      <w:proofErr w:type="spellEnd"/>
      <w:r w:rsidRPr="00501B7D">
        <w:rPr>
          <w:rFonts w:ascii="Candara" w:hAnsi="Candara"/>
          <w:b/>
          <w:bCs/>
          <w:color w:val="44546A" w:themeColor="text2"/>
          <w:sz w:val="20"/>
          <w:szCs w:val="20"/>
        </w:rPr>
        <w:t xml:space="preserve">, </w:t>
      </w:r>
      <w:proofErr w:type="spellStart"/>
      <w:r w:rsidRPr="00501B7D">
        <w:rPr>
          <w:rFonts w:ascii="Candara" w:hAnsi="Candara"/>
          <w:b/>
          <w:bCs/>
          <w:color w:val="44546A" w:themeColor="text2"/>
          <w:sz w:val="20"/>
          <w:szCs w:val="20"/>
        </w:rPr>
        <w:t>Poli</w:t>
      </w:r>
      <w:proofErr w:type="spellEnd"/>
      <w:r w:rsidRPr="00501B7D">
        <w:rPr>
          <w:rFonts w:ascii="Candara" w:hAnsi="Candara"/>
          <w:b/>
          <w:bCs/>
          <w:color w:val="44546A" w:themeColor="text2"/>
          <w:sz w:val="20"/>
          <w:szCs w:val="20"/>
        </w:rPr>
        <w:t xml:space="preserve"> </w:t>
      </w:r>
      <w:proofErr w:type="spellStart"/>
      <w:r w:rsidRPr="00501B7D">
        <w:rPr>
          <w:rFonts w:ascii="Candara" w:hAnsi="Candara"/>
          <w:b/>
          <w:bCs/>
          <w:color w:val="44546A" w:themeColor="text2"/>
          <w:sz w:val="20"/>
          <w:szCs w:val="20"/>
        </w:rPr>
        <w:t>Sci</w:t>
      </w:r>
      <w:proofErr w:type="spellEnd"/>
      <w:r w:rsidRPr="00501B7D">
        <w:rPr>
          <w:rFonts w:ascii="Candara" w:hAnsi="Candara"/>
          <w:b/>
          <w:bCs/>
          <w:color w:val="44546A" w:themeColor="text2"/>
          <w:sz w:val="20"/>
          <w:szCs w:val="20"/>
        </w:rPr>
        <w:t>, Spanish, Stats, and Writing</w:t>
      </w:r>
    </w:p>
    <w:p w:rsidR="009E365E" w:rsidRDefault="009E365E" w:rsidP="009E365E">
      <w:pPr>
        <w:shd w:val="clear" w:color="auto" w:fill="FFFFFF"/>
        <w:jc w:val="center"/>
        <w:rPr>
          <w:rFonts w:ascii="Candara" w:hAnsi="Candara" w:cs="Arial"/>
          <w:color w:val="333333"/>
          <w:sz w:val="18"/>
          <w:szCs w:val="18"/>
          <w:shd w:val="clear" w:color="auto" w:fill="FFFFFF"/>
        </w:rPr>
      </w:pPr>
      <w:r>
        <w:rPr>
          <w:rFonts w:ascii="Candara" w:hAnsi="Candara" w:cs="Arial"/>
          <w:noProof/>
          <w:color w:val="333333"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1D836A7B" wp14:editId="5598AFD9">
            <wp:simplePos x="0" y="0"/>
            <wp:positionH relativeFrom="column">
              <wp:posOffset>5257800</wp:posOffset>
            </wp:positionH>
            <wp:positionV relativeFrom="paragraph">
              <wp:posOffset>18415</wp:posOffset>
            </wp:positionV>
            <wp:extent cx="63817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agendiz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B46"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t xml:space="preserve">To schedule an appointment </w:t>
      </w:r>
      <w:r w:rsidR="00486B46" w:rsidRPr="00D4669D">
        <w:rPr>
          <w:rFonts w:ascii="Candara" w:hAnsi="Candara" w:cs="Arial"/>
          <w:sz w:val="18"/>
          <w:szCs w:val="18"/>
          <w:shd w:val="clear" w:color="auto" w:fill="FFFFFF"/>
        </w:rPr>
        <w:t xml:space="preserve">scan the QR code </w:t>
      </w:r>
      <w:r w:rsidR="00486B46">
        <w:rPr>
          <w:rFonts w:ascii="Candara" w:hAnsi="Candara" w:cs="Arial"/>
          <w:sz w:val="18"/>
          <w:szCs w:val="18"/>
          <w:shd w:val="clear" w:color="auto" w:fill="FFFFFF"/>
        </w:rPr>
        <w:t>at right</w:t>
      </w:r>
      <w:r w:rsidR="00486B46"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br/>
        <w:t>You may</w:t>
      </w:r>
      <w:r w:rsidR="00486B46">
        <w:rPr>
          <w:rFonts w:ascii="Candara" w:hAnsi="Candara" w:cs="Arial"/>
          <w:color w:val="333333"/>
          <w:sz w:val="18"/>
          <w:szCs w:val="18"/>
          <w:shd w:val="clear" w:color="auto" w:fill="FFFFFF"/>
        </w:rPr>
        <w:t xml:space="preserve"> “walk in” to work with a tutor;</w:t>
      </w:r>
      <w:r w:rsidR="00486B46"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t xml:space="preserve"> </w:t>
      </w:r>
      <w:r w:rsidR="00486B46"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br/>
        <w:t xml:space="preserve">however, </w:t>
      </w:r>
      <w:r w:rsidR="00486B46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students</w:t>
      </w:r>
      <w:r w:rsidR="00486B46"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t xml:space="preserve"> with appointments get priority</w:t>
      </w:r>
      <w:bookmarkStart w:id="0" w:name="_GoBack"/>
      <w:bookmarkEnd w:id="0"/>
      <w:r w:rsidR="00486B46" w:rsidRPr="00D4669D">
        <w:rPr>
          <w:rFonts w:ascii="Candara" w:hAnsi="Candara" w:cs="Arial"/>
          <w:color w:val="333333"/>
          <w:sz w:val="18"/>
          <w:szCs w:val="18"/>
        </w:rPr>
        <w:br/>
      </w:r>
      <w:r w:rsidR="00486B46" w:rsidRPr="00D4669D">
        <w:rPr>
          <w:rFonts w:ascii="Candara" w:hAnsi="Candara" w:cs="Arial"/>
          <w:color w:val="333333"/>
          <w:sz w:val="18"/>
          <w:szCs w:val="18"/>
        </w:rPr>
        <w:br/>
      </w:r>
      <w:r w:rsidR="00486B46"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To find out more about tutors or On-Call tutors call:</w:t>
      </w:r>
      <w:r w:rsidR="00486B46" w:rsidRPr="00D4669D">
        <w:rPr>
          <w:rFonts w:ascii="Candara" w:hAnsi="Candara" w:cs="Arial"/>
          <w:color w:val="333333"/>
          <w:sz w:val="18"/>
          <w:szCs w:val="18"/>
        </w:rPr>
        <w:br/>
      </w:r>
      <w:r w:rsidR="00486B46">
        <w:rPr>
          <w:rStyle w:val="Strong"/>
          <w:rFonts w:ascii="Candara" w:hAnsi="Candara" w:cs="Arial"/>
          <w:color w:val="333333"/>
          <w:sz w:val="18"/>
          <w:szCs w:val="18"/>
          <w:shd w:val="clear" w:color="auto" w:fill="FFFFFF"/>
        </w:rPr>
        <w:t>641.628.</w:t>
      </w:r>
      <w:r w:rsidR="00486B46" w:rsidRPr="00D4669D">
        <w:rPr>
          <w:rStyle w:val="Strong"/>
          <w:rFonts w:ascii="Candara" w:hAnsi="Candara" w:cs="Arial"/>
          <w:color w:val="333333"/>
          <w:sz w:val="18"/>
          <w:szCs w:val="18"/>
          <w:shd w:val="clear" w:color="auto" w:fill="FFFFFF"/>
        </w:rPr>
        <w:t>5364 - Cyndi Boertje</w:t>
      </w:r>
      <w:r w:rsidR="00486B46">
        <w:rPr>
          <w:rStyle w:val="Strong"/>
          <w:rFonts w:ascii="Candara" w:hAnsi="Candara" w:cs="Arial"/>
          <w:color w:val="333333"/>
          <w:sz w:val="18"/>
          <w:szCs w:val="18"/>
          <w:shd w:val="clear" w:color="auto" w:fill="FFFFFF"/>
        </w:rPr>
        <w:t xml:space="preserve"> - </w:t>
      </w:r>
      <w:r w:rsidR="00486B46"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Evening contact number: 641.780.8811 (call or text)</w:t>
      </w:r>
      <w:r w:rsidR="00486B46" w:rsidRPr="00D4669D">
        <w:rPr>
          <w:rFonts w:ascii="Candara" w:hAnsi="Candara" w:cs="Arial"/>
          <w:color w:val="333333"/>
          <w:sz w:val="18"/>
          <w:szCs w:val="18"/>
        </w:rPr>
        <w:br/>
      </w:r>
      <w:r w:rsidR="00486B46" w:rsidRPr="00D4669D">
        <w:rPr>
          <w:rStyle w:val="Strong"/>
          <w:rFonts w:ascii="Candara" w:hAnsi="Candara" w:cs="Arial"/>
          <w:color w:val="333333"/>
          <w:sz w:val="18"/>
          <w:szCs w:val="18"/>
          <w:shd w:val="clear" w:color="auto" w:fill="FFFFFF"/>
        </w:rPr>
        <w:t>When you t</w:t>
      </w:r>
      <w:r w:rsidR="00486B46">
        <w:rPr>
          <w:rStyle w:val="Strong"/>
          <w:rFonts w:ascii="Candara" w:hAnsi="Candara" w:cs="Arial"/>
          <w:color w:val="333333"/>
          <w:sz w:val="18"/>
          <w:szCs w:val="18"/>
          <w:shd w:val="clear" w:color="auto" w:fill="FFFFFF"/>
        </w:rPr>
        <w:t>ext: Please give your name and the subject you need.</w:t>
      </w:r>
      <w:r w:rsidRPr="00477504">
        <w:rPr>
          <w:rFonts w:ascii="Candara" w:hAnsi="Candara" w:cs="Arial"/>
          <w:color w:val="333333"/>
          <w:sz w:val="20"/>
          <w:szCs w:val="20"/>
        </w:rPr>
        <w:br/>
      </w:r>
      <w:r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br/>
        <w:t>You may also email</w:t>
      </w:r>
      <w:r w:rsidRPr="00D4669D">
        <w:rPr>
          <w:rStyle w:val="apple-converted-space"/>
          <w:rFonts w:ascii="Candara" w:hAnsi="Candara" w:cs="Arial"/>
          <w:color w:val="333333"/>
          <w:sz w:val="18"/>
          <w:szCs w:val="18"/>
          <w:shd w:val="clear" w:color="auto" w:fill="FFFFFF"/>
        </w:rPr>
        <w:t> </w:t>
      </w:r>
      <w:hyperlink r:id="rId5" w:history="1">
        <w:r w:rsidRPr="00D4669D">
          <w:rPr>
            <w:rStyle w:val="Hyperlink"/>
            <w:rFonts w:ascii="Candara" w:hAnsi="Candara" w:cs="Arial"/>
            <w:color w:val="990000"/>
            <w:sz w:val="18"/>
            <w:szCs w:val="18"/>
            <w:shd w:val="clear" w:color="auto" w:fill="FFFFFF"/>
          </w:rPr>
          <w:t>Cyndi Boertje</w:t>
        </w:r>
      </w:hyperlink>
      <w:r w:rsidRPr="00D4669D">
        <w:rPr>
          <w:rStyle w:val="apple-converted-space"/>
          <w:rFonts w:ascii="Candara" w:hAnsi="Candara" w:cs="Arial"/>
          <w:color w:val="333333"/>
          <w:sz w:val="18"/>
          <w:szCs w:val="18"/>
          <w:shd w:val="clear" w:color="auto" w:fill="FFFFFF"/>
        </w:rPr>
        <w:t> </w:t>
      </w:r>
      <w:r w:rsidRPr="00D4669D">
        <w:rPr>
          <w:rFonts w:ascii="Candara" w:hAnsi="Candara" w:cs="Arial"/>
          <w:color w:val="333333"/>
          <w:sz w:val="18"/>
          <w:szCs w:val="18"/>
          <w:shd w:val="clear" w:color="auto" w:fill="FFFFFF"/>
        </w:rPr>
        <w:t>to set up an appointment.</w:t>
      </w:r>
    </w:p>
    <w:p w:rsidR="009E365E" w:rsidRPr="009A4C9A" w:rsidRDefault="009E365E" w:rsidP="009E365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9A4C9A">
        <w:rPr>
          <w:rFonts w:ascii="Candara" w:hAnsi="Candara" w:cs="Arial"/>
          <w:b/>
          <w:color w:val="333333"/>
          <w:shd w:val="clear" w:color="auto" w:fill="FFFFFF"/>
        </w:rPr>
        <w:t xml:space="preserve">To Make </w:t>
      </w:r>
      <w:proofErr w:type="gramStart"/>
      <w:r w:rsidRPr="009A4C9A">
        <w:rPr>
          <w:rFonts w:ascii="Candara" w:hAnsi="Candara" w:cs="Arial"/>
          <w:b/>
          <w:color w:val="333333"/>
          <w:shd w:val="clear" w:color="auto" w:fill="FFFFFF"/>
        </w:rPr>
        <w:t>An</w:t>
      </w:r>
      <w:proofErr w:type="gramEnd"/>
      <w:r w:rsidRPr="009A4C9A">
        <w:rPr>
          <w:rFonts w:ascii="Candara" w:hAnsi="Candara" w:cs="Arial"/>
          <w:b/>
          <w:color w:val="333333"/>
          <w:shd w:val="clear" w:color="auto" w:fill="FFFFFF"/>
        </w:rPr>
        <w:t xml:space="preserve"> Appointment: www.central.edu/go/twc</w:t>
      </w:r>
    </w:p>
    <w:p w:rsidR="00CC30DE" w:rsidRDefault="00CC30DE"/>
    <w:sectPr w:rsidR="00CC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5E"/>
    <w:rsid w:val="00421384"/>
    <w:rsid w:val="00486B46"/>
    <w:rsid w:val="009E365E"/>
    <w:rsid w:val="00C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FC003-8CFE-44EB-B2D1-D9ED36B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5E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65E"/>
    <w:rPr>
      <w:b/>
      <w:bCs/>
    </w:rPr>
  </w:style>
  <w:style w:type="character" w:styleId="Hyperlink">
    <w:name w:val="Hyperlink"/>
    <w:basedOn w:val="DefaultParagraphFont"/>
    <w:rsid w:val="009E365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E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ertjec@central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Central College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Boertje</dc:creator>
  <cp:keywords/>
  <dc:description/>
  <cp:lastModifiedBy>Cyndi Boertje</cp:lastModifiedBy>
  <cp:revision>3</cp:revision>
  <dcterms:created xsi:type="dcterms:W3CDTF">2016-02-02T20:51:00Z</dcterms:created>
  <dcterms:modified xsi:type="dcterms:W3CDTF">2016-02-03T16:07:00Z</dcterms:modified>
</cp:coreProperties>
</file>